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5218" w14:textId="7D5D0A81" w:rsidR="003B31FE" w:rsidRDefault="00D96C39" w:rsidP="007214C4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  <w:r w:rsidRPr="00DF077B">
        <w:rPr>
          <w:rFonts w:ascii="Helvetica" w:eastAsia="Times New Roman" w:hAnsi="Helvetica" w:cs="Arial"/>
          <w:b/>
          <w:sz w:val="28"/>
          <w:szCs w:val="28"/>
          <w:lang w:eastAsia="pt-PT"/>
        </w:rPr>
        <w:t>Título do Artigo</w:t>
      </w:r>
    </w:p>
    <w:p w14:paraId="13BC0F21" w14:textId="77777777" w:rsidR="003B31FE" w:rsidRPr="00583251" w:rsidRDefault="003B31FE" w:rsidP="007214C4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16"/>
          <w:szCs w:val="16"/>
          <w:lang w:eastAsia="pt-PT"/>
        </w:rPr>
      </w:pPr>
    </w:p>
    <w:p w14:paraId="430D28B4" w14:textId="77777777" w:rsidR="003B31FE" w:rsidRPr="005E4A87" w:rsidRDefault="003B31FE" w:rsidP="003B31FE">
      <w:pPr>
        <w:shd w:val="clear" w:color="auto" w:fill="FFFFFF"/>
        <w:spacing w:after="0"/>
        <w:ind w:left="2268"/>
        <w:outlineLvl w:val="2"/>
        <w:rPr>
          <w:rFonts w:ascii="Helvetica" w:eastAsia="Times New Roman" w:hAnsi="Helvetica" w:cs="Helvetica"/>
          <w:b/>
          <w:sz w:val="28"/>
          <w:szCs w:val="28"/>
          <w:lang w:eastAsia="pt-PT"/>
        </w:rPr>
      </w:pPr>
      <w:r w:rsidRPr="005E4A87">
        <w:rPr>
          <w:rFonts w:ascii="Helvetica" w:eastAsia="Times New Roman" w:hAnsi="Helvetica" w:cs="Helvetica"/>
          <w:b/>
          <w:sz w:val="28"/>
          <w:szCs w:val="28"/>
          <w:lang w:eastAsia="pt-PT"/>
        </w:rPr>
        <w:t>Article Title</w:t>
      </w:r>
    </w:p>
    <w:p w14:paraId="1732AE20" w14:textId="3DFF6194" w:rsidR="00941C7D" w:rsidRDefault="00D96C39" w:rsidP="007214C4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  <w:r w:rsidRPr="00DF077B">
        <w:rPr>
          <w:rFonts w:ascii="Helvetica" w:eastAsia="Times New Roman" w:hAnsi="Helvetica" w:cs="Arial"/>
          <w:b/>
          <w:sz w:val="28"/>
          <w:szCs w:val="28"/>
          <w:lang w:eastAsia="pt-PT"/>
        </w:rPr>
        <w:t xml:space="preserve"> </w:t>
      </w:r>
    </w:p>
    <w:p w14:paraId="0E4ECE94" w14:textId="77777777" w:rsidR="00A870FB" w:rsidRDefault="00A870FB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0057CC27" w14:textId="77777777" w:rsidR="00D96C39" w:rsidRPr="00A870FB" w:rsidRDefault="00D96C39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087B85ED" w14:textId="41F92B57" w:rsidR="00796D23" w:rsidRDefault="00A870FB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 w:rsidR="00796D23"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1;</w:t>
      </w:r>
    </w:p>
    <w:p w14:paraId="78FB9A0C" w14:textId="77777777" w:rsidR="00D96C39" w:rsidRPr="00A870FB" w:rsidRDefault="00A870FB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6751B6C4" w14:textId="77777777" w:rsidR="00A870FB" w:rsidRPr="00783DCA" w:rsidRDefault="00783DCA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Email</w:t>
      </w:r>
    </w:p>
    <w:p w14:paraId="44DD7982" w14:textId="7979C420" w:rsidR="00A870FB" w:rsidRDefault="00A870FB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189E07F9" w14:textId="1034A435" w:rsidR="00796D23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2;</w:t>
      </w:r>
    </w:p>
    <w:p w14:paraId="01A4995A" w14:textId="77777777" w:rsidR="00796D23" w:rsidRPr="00A870FB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229BC686" w14:textId="285766C5" w:rsidR="00796D23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>l</w:t>
      </w:r>
    </w:p>
    <w:p w14:paraId="3C0E6B3C" w14:textId="77777777" w:rsidR="00796D23" w:rsidRPr="00783DCA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4D1BB854" w14:textId="56E812E7" w:rsidR="00796D23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3;</w:t>
      </w:r>
    </w:p>
    <w:p w14:paraId="3B7B55F4" w14:textId="77777777" w:rsidR="00796D23" w:rsidRPr="00A870FB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059D554D" w14:textId="77777777" w:rsidR="00796D23" w:rsidRPr="00783DCA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Email</w:t>
      </w:r>
    </w:p>
    <w:p w14:paraId="2471F348" w14:textId="1D544947" w:rsidR="00796D23" w:rsidRDefault="00796D23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458BEF27" w14:textId="77777777" w:rsidR="00A76256" w:rsidRDefault="00A76256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7BD4F89B" w14:textId="6EC2B9F2" w:rsidR="00796D23" w:rsidRDefault="00A76256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>Subtema em que pretende que seu artigo se enquadre (x):</w:t>
      </w:r>
    </w:p>
    <w:p w14:paraId="3F647C1D" w14:textId="77777777" w:rsidR="00A76256" w:rsidRDefault="00A76256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0A07B7CD" w14:textId="700EAC7E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Educação Ambiental 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6522DE2E" w14:textId="2DBCA1C7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Desenvolvimento e sustentabilidade 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05B27916" w14:textId="5D3EEFCB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>Emergência climática e adaptação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079596DA" w14:textId="10C8EFC8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Recursos hídricos e litoral 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50B1EE9F" w14:textId="2FC4F7E9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Ecossistemas terrestres e aquáticos 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17305039" w14:textId="46E3930B" w:rsidR="00A76256" w:rsidRPr="00A76256" w:rsidRDefault="00A76256" w:rsidP="007214C4">
      <w:pPr>
        <w:shd w:val="clear" w:color="auto" w:fill="FFFFFF"/>
        <w:spacing w:after="0" w:line="360" w:lineRule="auto"/>
        <w:ind w:left="2268"/>
        <w:outlineLvl w:val="1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A76256">
        <w:rPr>
          <w:rFonts w:ascii="Georgia" w:eastAsia="Times New Roman" w:hAnsi="Georgia" w:cs="Arial"/>
          <w:bCs/>
          <w:sz w:val="19"/>
          <w:szCs w:val="19"/>
          <w:lang w:eastAsia="pt-PT"/>
        </w:rPr>
        <w:t>Património(s) e Identidade(s)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ab/>
      </w:r>
      <w:r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__</w:t>
      </w:r>
    </w:p>
    <w:p w14:paraId="262157FB" w14:textId="77777777" w:rsidR="00583251" w:rsidRDefault="00583251" w:rsidP="00583251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51AA3A7A" w14:textId="6F44F6F3" w:rsidR="00583251" w:rsidRDefault="00984C9F" w:rsidP="00583251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Apresentação do </w:t>
      </w:r>
      <w:r w:rsidR="00583251"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trabalho (X): 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  </w:t>
      </w:r>
      <w:r w:rsidR="00583251" w:rsidRPr="00583251">
        <w:rPr>
          <w:rFonts w:ascii="Georgia" w:eastAsia="Times New Roman" w:hAnsi="Georgia" w:cs="Arial"/>
          <w:bCs/>
          <w:sz w:val="19"/>
          <w:szCs w:val="19"/>
          <w:lang w:eastAsia="pt-PT"/>
        </w:rPr>
        <w:t>Presencialmente</w:t>
      </w:r>
      <w:r w:rsidR="00673B89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 ___</w:t>
      </w:r>
      <w:r w:rsidR="00583251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 </w:t>
      </w:r>
      <w:r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     </w:t>
      </w:r>
      <w:r w:rsidR="00583251" w:rsidRPr="00583251">
        <w:rPr>
          <w:rFonts w:ascii="Georgia" w:eastAsia="Times New Roman" w:hAnsi="Georgia" w:cs="Arial"/>
          <w:bCs/>
          <w:sz w:val="19"/>
          <w:szCs w:val="19"/>
          <w:lang w:eastAsia="pt-PT"/>
        </w:rPr>
        <w:t>Online</w:t>
      </w:r>
      <w:r w:rsidR="00673B89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 </w:t>
      </w:r>
      <w:r w:rsidR="006E28E8"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</w:t>
      </w:r>
      <w:r w:rsidR="00673B89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</w:t>
      </w:r>
      <w:r w:rsidR="006E28E8" w:rsidRPr="00A76256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>_</w:t>
      </w:r>
      <w:r w:rsidR="006E28E8">
        <w:rPr>
          <w:rFonts w:ascii="Georgia" w:eastAsia="Times New Roman" w:hAnsi="Georgia" w:cs="Arial"/>
          <w:bCs/>
          <w:sz w:val="19"/>
          <w:szCs w:val="19"/>
          <w:u w:val="single"/>
          <w:lang w:eastAsia="pt-PT"/>
        </w:rPr>
        <w:t xml:space="preserve">  </w:t>
      </w:r>
    </w:p>
    <w:p w14:paraId="778836EC" w14:textId="3FAFFB30" w:rsidR="00A76256" w:rsidRDefault="00A76256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5D44393A" w14:textId="77777777" w:rsidR="00A76256" w:rsidRDefault="00A76256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7F8B572D" w14:textId="77777777" w:rsidR="00A870FB" w:rsidRPr="00CD7BC4" w:rsidRDefault="00A870FB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>Resumo</w:t>
      </w:r>
      <w:r w:rsidR="001B6D93"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</w:t>
      </w:r>
    </w:p>
    <w:p w14:paraId="1F9C4938" w14:textId="77777777" w:rsidR="002817DE" w:rsidRDefault="002817DE" w:rsidP="007214C4">
      <w:pPr>
        <w:shd w:val="clear" w:color="auto" w:fill="FFFFFF"/>
        <w:spacing w:after="0"/>
        <w:ind w:left="2268"/>
        <w:rPr>
          <w:rFonts w:ascii="Georgia" w:eastAsia="Times New Roman" w:hAnsi="Georgia" w:cs="Arial"/>
          <w:sz w:val="19"/>
          <w:szCs w:val="19"/>
          <w:lang w:eastAsia="pt-PT"/>
        </w:rPr>
      </w:pPr>
    </w:p>
    <w:p w14:paraId="49B1A42A" w14:textId="67F25ACB" w:rsidR="002817DE" w:rsidRPr="002817DE" w:rsidRDefault="002817DE" w:rsidP="007214C4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Este texto contém indicações relativas ao formato que </w:t>
      </w:r>
      <w:r w:rsidR="00796D23">
        <w:rPr>
          <w:rFonts w:ascii="Georgia" w:hAnsi="Georgia"/>
          <w:sz w:val="19"/>
          <w:szCs w:val="19"/>
        </w:rPr>
        <w:t>os resumos</w:t>
      </w:r>
      <w:r w:rsidRPr="002817DE">
        <w:rPr>
          <w:rFonts w:ascii="Georgia" w:hAnsi="Georgia"/>
          <w:sz w:val="19"/>
          <w:szCs w:val="19"/>
        </w:rPr>
        <w:t xml:space="preserve"> submetid</w:t>
      </w:r>
      <w:r w:rsidR="00796D23">
        <w:rPr>
          <w:rFonts w:ascii="Georgia" w:hAnsi="Georgia"/>
          <w:sz w:val="19"/>
          <w:szCs w:val="19"/>
        </w:rPr>
        <w:t>o</w:t>
      </w:r>
      <w:r w:rsidRPr="002817DE">
        <w:rPr>
          <w:rFonts w:ascii="Georgia" w:hAnsi="Georgia"/>
          <w:sz w:val="19"/>
          <w:szCs w:val="19"/>
        </w:rPr>
        <w:t xml:space="preserve">s ao </w:t>
      </w:r>
      <w:r w:rsidR="00152AB9">
        <w:rPr>
          <w:rFonts w:ascii="Georgia" w:hAnsi="Georgia"/>
          <w:sz w:val="19"/>
          <w:szCs w:val="19"/>
        </w:rPr>
        <w:t>V</w:t>
      </w:r>
      <w:r w:rsidR="007A5990">
        <w:rPr>
          <w:rFonts w:ascii="Georgia" w:hAnsi="Georgia"/>
          <w:sz w:val="19"/>
          <w:szCs w:val="19"/>
        </w:rPr>
        <w:t>I</w:t>
      </w:r>
      <w:r w:rsidR="005708C2">
        <w:rPr>
          <w:rFonts w:ascii="Georgia" w:hAnsi="Georgia"/>
          <w:sz w:val="19"/>
          <w:szCs w:val="19"/>
        </w:rPr>
        <w:t xml:space="preserve"> CIEAD</w:t>
      </w:r>
      <w:r w:rsidRPr="002817DE">
        <w:rPr>
          <w:rFonts w:ascii="Georgia" w:hAnsi="Georgia"/>
          <w:sz w:val="19"/>
          <w:szCs w:val="19"/>
        </w:rPr>
        <w:t xml:space="preserve"> deverão respeitar. </w:t>
      </w:r>
      <w:r w:rsidR="00997969">
        <w:rPr>
          <w:rFonts w:ascii="Georgia" w:hAnsi="Georgia"/>
          <w:sz w:val="19"/>
          <w:szCs w:val="19"/>
        </w:rPr>
        <w:t>Respeite</w:t>
      </w:r>
      <w:r w:rsidRPr="002817DE">
        <w:rPr>
          <w:rFonts w:ascii="Georgia" w:hAnsi="Georgia"/>
          <w:sz w:val="19"/>
          <w:szCs w:val="19"/>
        </w:rPr>
        <w:t xml:space="preserve"> o</w:t>
      </w:r>
      <w:r w:rsidR="00997969">
        <w:rPr>
          <w:rFonts w:ascii="Georgia" w:hAnsi="Georgia"/>
          <w:sz w:val="19"/>
          <w:szCs w:val="19"/>
        </w:rPr>
        <w:t xml:space="preserve"> presente</w:t>
      </w:r>
      <w:r w:rsidRPr="002817DE">
        <w:rPr>
          <w:rFonts w:ascii="Georgia" w:hAnsi="Georgia"/>
          <w:sz w:val="19"/>
          <w:szCs w:val="19"/>
        </w:rPr>
        <w:t xml:space="preserve"> formato</w:t>
      </w:r>
      <w:r w:rsidR="00997969">
        <w:rPr>
          <w:rFonts w:ascii="Georgia" w:hAnsi="Georgia"/>
          <w:sz w:val="19"/>
          <w:szCs w:val="19"/>
        </w:rPr>
        <w:t xml:space="preserve"> na elaboração do resumo do artigo.</w:t>
      </w:r>
    </w:p>
    <w:p w14:paraId="3EF3A94A" w14:textId="77777777" w:rsidR="002817DE" w:rsidRPr="002817DE" w:rsidRDefault="002817DE" w:rsidP="007214C4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O texto do resumo não deve exceder </w:t>
      </w:r>
      <w:r w:rsidRPr="00997969">
        <w:rPr>
          <w:rFonts w:ascii="Georgia" w:hAnsi="Georgia"/>
          <w:b/>
          <w:bCs w:val="0"/>
          <w:sz w:val="19"/>
          <w:szCs w:val="19"/>
        </w:rPr>
        <w:t>1500 caracteres</w:t>
      </w:r>
      <w:r w:rsidRPr="002817DE">
        <w:rPr>
          <w:rFonts w:ascii="Georgia" w:hAnsi="Georgia"/>
          <w:sz w:val="19"/>
          <w:szCs w:val="19"/>
        </w:rPr>
        <w:t xml:space="preserve"> com espaços. A fonte utilizada deve ser </w:t>
      </w:r>
      <w:r>
        <w:rPr>
          <w:rFonts w:ascii="Georgia" w:hAnsi="Georgia"/>
          <w:sz w:val="19"/>
          <w:szCs w:val="19"/>
        </w:rPr>
        <w:t>Georgia</w:t>
      </w:r>
      <w:r w:rsidRPr="002817DE"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sz w:val="19"/>
          <w:szCs w:val="19"/>
        </w:rPr>
        <w:t>9,5</w:t>
      </w:r>
      <w:r w:rsidRPr="002817DE">
        <w:rPr>
          <w:rFonts w:ascii="Georgia" w:hAnsi="Georgia"/>
          <w:sz w:val="19"/>
          <w:szCs w:val="19"/>
        </w:rPr>
        <w:t xml:space="preserve">, itálico, espaçamento simples, justificado,6 pts depois do </w:t>
      </w:r>
      <w:r w:rsidR="0041405B" w:rsidRPr="002817DE">
        <w:rPr>
          <w:rFonts w:ascii="Georgia" w:hAnsi="Georgia"/>
          <w:sz w:val="19"/>
          <w:szCs w:val="19"/>
        </w:rPr>
        <w:t>parágrafo.</w:t>
      </w:r>
    </w:p>
    <w:p w14:paraId="24B2410B" w14:textId="77777777" w:rsidR="002817DE" w:rsidRPr="002817DE" w:rsidRDefault="002817DE" w:rsidP="007214C4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Palavras-chave: </w:t>
      </w:r>
      <w:r w:rsidR="00152AB9">
        <w:rPr>
          <w:rFonts w:ascii="Georgia" w:hAnsi="Georgia"/>
          <w:sz w:val="19"/>
          <w:szCs w:val="19"/>
        </w:rPr>
        <w:t>até</w:t>
      </w:r>
      <w:r w:rsidRPr="002817DE">
        <w:rPr>
          <w:rFonts w:ascii="Georgia" w:hAnsi="Georgia"/>
          <w:sz w:val="19"/>
          <w:szCs w:val="19"/>
        </w:rPr>
        <w:t xml:space="preserve"> 5.</w:t>
      </w:r>
    </w:p>
    <w:p w14:paraId="65760F92" w14:textId="77777777" w:rsidR="00D96C39" w:rsidRDefault="00D96C39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49B99583" w14:textId="77777777" w:rsidR="007F31EC" w:rsidRDefault="00A870FB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i/>
          <w:sz w:val="19"/>
          <w:szCs w:val="19"/>
          <w:lang w:eastAsia="pt-PT"/>
        </w:rPr>
      </w:pPr>
      <w:r w:rsidRPr="00A870FB">
        <w:rPr>
          <w:rFonts w:ascii="Georgia" w:eastAsia="Times New Roman" w:hAnsi="Georgia" w:cs="Arial"/>
          <w:b/>
          <w:i/>
          <w:sz w:val="19"/>
          <w:szCs w:val="19"/>
          <w:lang w:eastAsia="pt-PT"/>
        </w:rPr>
        <w:t>Abstract</w:t>
      </w:r>
    </w:p>
    <w:p w14:paraId="580E4334" w14:textId="77777777" w:rsidR="007F31EC" w:rsidRDefault="007F31EC" w:rsidP="007214C4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i/>
          <w:sz w:val="19"/>
          <w:szCs w:val="19"/>
          <w:lang w:eastAsia="pt-PT"/>
        </w:rPr>
      </w:pPr>
    </w:p>
    <w:p w14:paraId="25D5F840" w14:textId="4E8D0188" w:rsidR="00D96C39" w:rsidRPr="007F31EC" w:rsidRDefault="007F31EC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Cs/>
          <w:sz w:val="19"/>
          <w:szCs w:val="19"/>
          <w:lang w:eastAsia="pt-PT"/>
        </w:rPr>
      </w:pPr>
      <w:r w:rsidRPr="007F31EC">
        <w:rPr>
          <w:rFonts w:ascii="Georgia" w:eastAsia="Times New Roman" w:hAnsi="Georgia" w:cs="Arial"/>
          <w:bCs/>
          <w:sz w:val="19"/>
          <w:szCs w:val="19"/>
          <w:lang w:eastAsia="pt-PT"/>
        </w:rPr>
        <w:t>Keywords: up to 5</w:t>
      </w:r>
    </w:p>
    <w:p w14:paraId="1CA187E5" w14:textId="77777777" w:rsidR="002817DE" w:rsidRDefault="002817DE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7BE70B18" w14:textId="77777777" w:rsidR="00D96C39" w:rsidRDefault="00256E17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noProof/>
          <w:sz w:val="19"/>
          <w:szCs w:val="19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FC257C9" wp14:editId="6DAEA10B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1" name="Conexão rec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DD9E3" id="Conexão recta 1" o:spid="_x0000_s1026" style="position:absolute;z-index:251657216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" strokecolor="black [3213]">
                <o:lock v:ext="edit" shapetype="f"/>
              </v:line>
            </w:pict>
          </mc:Fallback>
        </mc:AlternateContent>
      </w:r>
    </w:p>
    <w:p w14:paraId="69A18CAE" w14:textId="77777777" w:rsidR="00D96C39" w:rsidRDefault="00D96C39" w:rsidP="007214C4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20814F8D" w14:textId="77777777" w:rsidR="00C32DC6" w:rsidRPr="00C32DC6" w:rsidRDefault="00C32DC6" w:rsidP="007214C4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</w:p>
    <w:p w14:paraId="0FBD811A" w14:textId="7AF939F6" w:rsidR="000E3A1D" w:rsidRPr="000E3A1D" w:rsidRDefault="00997969" w:rsidP="000E3A1D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997969">
        <w:rPr>
          <w:rFonts w:ascii="Georgia" w:hAnsi="Georgia"/>
          <w:sz w:val="19"/>
          <w:szCs w:val="19"/>
        </w:rPr>
        <w:t xml:space="preserve">O resumo do artigo a submeter deve ser enviado para </w:t>
      </w:r>
      <w:r w:rsidR="007A5990">
        <w:rPr>
          <w:rFonts w:ascii="Georgia" w:hAnsi="Georgia"/>
          <w:sz w:val="19"/>
          <w:szCs w:val="19"/>
        </w:rPr>
        <w:t>sext</w:t>
      </w:r>
      <w:r w:rsidRPr="00997969">
        <w:rPr>
          <w:rFonts w:ascii="Georgia" w:hAnsi="Georgia"/>
          <w:sz w:val="19"/>
          <w:szCs w:val="19"/>
        </w:rPr>
        <w:t xml:space="preserve">o.ciead@gmail.com até ao dia </w:t>
      </w:r>
      <w:r w:rsidR="0037202A">
        <w:rPr>
          <w:rFonts w:ascii="Georgia" w:hAnsi="Georgia"/>
          <w:sz w:val="19"/>
          <w:szCs w:val="19"/>
        </w:rPr>
        <w:t>27</w:t>
      </w:r>
      <w:r w:rsidR="00CB1846">
        <w:rPr>
          <w:rFonts w:ascii="Georgia" w:hAnsi="Georgia"/>
          <w:sz w:val="19"/>
          <w:szCs w:val="19"/>
        </w:rPr>
        <w:t xml:space="preserve"> de </w:t>
      </w:r>
      <w:r w:rsidR="0037202A">
        <w:rPr>
          <w:rFonts w:ascii="Georgia" w:hAnsi="Georgia"/>
          <w:sz w:val="19"/>
          <w:szCs w:val="19"/>
        </w:rPr>
        <w:t>outubro</w:t>
      </w:r>
      <w:r w:rsidR="00CB1846">
        <w:rPr>
          <w:rFonts w:ascii="Georgia" w:hAnsi="Georgia"/>
          <w:sz w:val="19"/>
          <w:szCs w:val="19"/>
        </w:rPr>
        <w:t xml:space="preserve"> de 2024</w:t>
      </w:r>
      <w:r w:rsidRPr="00997969"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 w:rsidRPr="00C32DC6">
        <w:rPr>
          <w:rFonts w:ascii="Georgia" w:hAnsi="Georgia"/>
          <w:sz w:val="19"/>
          <w:szCs w:val="19"/>
        </w:rPr>
        <w:t xml:space="preserve">Quaisquer outros esclarecimentos poderão ser solicitados à Comissão Organizadora do </w:t>
      </w:r>
      <w:r>
        <w:rPr>
          <w:rFonts w:ascii="Georgia" w:hAnsi="Georgia"/>
          <w:sz w:val="19"/>
          <w:szCs w:val="19"/>
        </w:rPr>
        <w:t>V</w:t>
      </w:r>
      <w:r w:rsidR="007A5990">
        <w:rPr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</w:rPr>
        <w:t xml:space="preserve"> CIEAD</w:t>
      </w:r>
      <w:r w:rsidRPr="00C32DC6">
        <w:rPr>
          <w:rFonts w:ascii="Georgia" w:hAnsi="Georgia"/>
          <w:sz w:val="19"/>
          <w:szCs w:val="19"/>
        </w:rPr>
        <w:t xml:space="preserve"> (</w:t>
      </w:r>
      <w:hyperlink r:id="rId9" w:history="1">
        <w:r w:rsidR="007A5990" w:rsidRPr="000F2702">
          <w:rPr>
            <w:rStyle w:val="Hiperligao"/>
            <w:rFonts w:ascii="Georgia" w:hAnsi="Georgia"/>
            <w:sz w:val="19"/>
            <w:szCs w:val="19"/>
          </w:rPr>
          <w:t>sexto.ciead@gmail.com</w:t>
        </w:r>
      </w:hyperlink>
      <w:r w:rsidRPr="00C32DC6">
        <w:rPr>
          <w:rFonts w:ascii="Georgia" w:hAnsi="Georgia"/>
          <w:sz w:val="19"/>
          <w:szCs w:val="19"/>
        </w:rPr>
        <w:t>).</w:t>
      </w:r>
    </w:p>
    <w:sectPr w:rsidR="000E3A1D" w:rsidRPr="000E3A1D" w:rsidSect="00F36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097F" w14:textId="77777777" w:rsidR="007E57B1" w:rsidRDefault="007E57B1" w:rsidP="00CD7BC4">
      <w:pPr>
        <w:spacing w:after="0" w:line="240" w:lineRule="auto"/>
      </w:pPr>
      <w:r>
        <w:separator/>
      </w:r>
    </w:p>
  </w:endnote>
  <w:endnote w:type="continuationSeparator" w:id="0">
    <w:p w14:paraId="3FBA05F0" w14:textId="77777777" w:rsidR="007E57B1" w:rsidRDefault="007E57B1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0684"/>
      <w:docPartObj>
        <w:docPartGallery w:val="Page Numbers (Bottom of Page)"/>
        <w:docPartUnique/>
      </w:docPartObj>
    </w:sdtPr>
    <w:sdtContent>
      <w:p w14:paraId="7C7546EF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FE445A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3A2F4014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42371"/>
      <w:docPartObj>
        <w:docPartGallery w:val="Page Numbers (Bottom of Page)"/>
        <w:docPartUnique/>
      </w:docPartObj>
    </w:sdtPr>
    <w:sdtContent>
      <w:p w14:paraId="178ADEB6" w14:textId="75727E66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FE445A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458EBB77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24BE" w14:textId="77777777" w:rsidR="005C67D2" w:rsidRDefault="005C6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5C1F" w14:textId="77777777" w:rsidR="007E57B1" w:rsidRDefault="007E57B1" w:rsidP="00CD7BC4">
      <w:pPr>
        <w:spacing w:after="0" w:line="240" w:lineRule="auto"/>
      </w:pPr>
      <w:r>
        <w:separator/>
      </w:r>
    </w:p>
  </w:footnote>
  <w:footnote w:type="continuationSeparator" w:id="0">
    <w:p w14:paraId="76B75E76" w14:textId="77777777" w:rsidR="007E57B1" w:rsidRDefault="007E57B1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1DBD" w14:textId="75E0663A" w:rsidR="000E3A1D" w:rsidRDefault="007E57B1">
    <w:pPr>
      <w:pStyle w:val="Cabealho"/>
    </w:pPr>
    <w:r>
      <w:rPr>
        <w:noProof/>
      </w:rPr>
      <w:pict w14:anchorId="3CBEB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25085" o:spid="_x0000_s1027" type="#_x0000_t75" alt="" style="position:absolute;margin-left:0;margin-top:0;width:0;height:0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149D" w14:textId="440458D0" w:rsidR="00DF077B" w:rsidRDefault="00950028">
    <w:pPr>
      <w:pStyle w:val="Cabealho"/>
    </w:pPr>
    <w:r>
      <w:rPr>
        <w:rFonts w:ascii="Georgia" w:eastAsia="Times New Roman" w:hAnsi="Georgia" w:cs="Arial"/>
        <w:bCs/>
        <w:noProof/>
        <w:sz w:val="19"/>
        <w:szCs w:val="19"/>
        <w:lang w:eastAsia="pt-PT"/>
      </w:rPr>
      <w:drawing>
        <wp:anchor distT="0" distB="0" distL="114300" distR="114300" simplePos="0" relativeHeight="251668480" behindDoc="1" locked="0" layoutInCell="1" allowOverlap="1" wp14:anchorId="75D005B7" wp14:editId="77C8665A">
          <wp:simplePos x="0" y="0"/>
          <wp:positionH relativeFrom="page">
            <wp:posOffset>-22596</wp:posOffset>
          </wp:positionH>
          <wp:positionV relativeFrom="paragraph">
            <wp:posOffset>-638355</wp:posOffset>
          </wp:positionV>
          <wp:extent cx="7553325" cy="10680418"/>
          <wp:effectExtent l="0" t="0" r="0" b="6985"/>
          <wp:wrapNone/>
          <wp:docPr id="2" name="Imagem 2" descr="Uma imagem com texto, captura de ecrã, mapa,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aptura de ecrã, mapa, diag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80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7B1">
      <w:rPr>
        <w:noProof/>
      </w:rPr>
      <w:pict w14:anchorId="26B5A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25086" o:spid="_x0000_s1026" type="#_x0000_t75" alt="" style="position:absolute;margin-left:0;margin-top:0;width:0;height:0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7AB5" w14:textId="6006D711" w:rsidR="000E3A1D" w:rsidRDefault="007E57B1">
    <w:pPr>
      <w:pStyle w:val="Cabealho"/>
    </w:pPr>
    <w:r>
      <w:rPr>
        <w:noProof/>
      </w:rPr>
      <w:pict w14:anchorId="0175A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25084" o:spid="_x0000_s1025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960591">
    <w:abstractNumId w:val="0"/>
  </w:num>
  <w:num w:numId="2" w16cid:durableId="145635902">
    <w:abstractNumId w:val="1"/>
  </w:num>
  <w:num w:numId="3" w16cid:durableId="2058508479">
    <w:abstractNumId w:val="2"/>
  </w:num>
  <w:num w:numId="4" w16cid:durableId="1193306580">
    <w:abstractNumId w:val="6"/>
  </w:num>
  <w:num w:numId="5" w16cid:durableId="1910340668">
    <w:abstractNumId w:val="3"/>
  </w:num>
  <w:num w:numId="6" w16cid:durableId="1322464250">
    <w:abstractNumId w:val="4"/>
  </w:num>
  <w:num w:numId="7" w16cid:durableId="1119181906">
    <w:abstractNumId w:val="7"/>
  </w:num>
  <w:num w:numId="8" w16cid:durableId="574818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mirrorMargins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4"/>
    <w:rsid w:val="00014804"/>
    <w:rsid w:val="00050F61"/>
    <w:rsid w:val="0005283F"/>
    <w:rsid w:val="000E3A1D"/>
    <w:rsid w:val="00144482"/>
    <w:rsid w:val="00152AB9"/>
    <w:rsid w:val="00164C43"/>
    <w:rsid w:val="00172246"/>
    <w:rsid w:val="001B6D93"/>
    <w:rsid w:val="00224333"/>
    <w:rsid w:val="0023649B"/>
    <w:rsid w:val="00256E17"/>
    <w:rsid w:val="00265876"/>
    <w:rsid w:val="002671D6"/>
    <w:rsid w:val="002817DE"/>
    <w:rsid w:val="00281875"/>
    <w:rsid w:val="002A5F4A"/>
    <w:rsid w:val="0031288F"/>
    <w:rsid w:val="003352DA"/>
    <w:rsid w:val="0037202A"/>
    <w:rsid w:val="003B31FE"/>
    <w:rsid w:val="0041405B"/>
    <w:rsid w:val="0044577D"/>
    <w:rsid w:val="0046022E"/>
    <w:rsid w:val="00536EF5"/>
    <w:rsid w:val="005708C2"/>
    <w:rsid w:val="00575E2E"/>
    <w:rsid w:val="00583251"/>
    <w:rsid w:val="00595936"/>
    <w:rsid w:val="005C67D2"/>
    <w:rsid w:val="005E38D5"/>
    <w:rsid w:val="005E4A87"/>
    <w:rsid w:val="005E6601"/>
    <w:rsid w:val="00617C1E"/>
    <w:rsid w:val="006201D3"/>
    <w:rsid w:val="00656292"/>
    <w:rsid w:val="00673B89"/>
    <w:rsid w:val="006A176D"/>
    <w:rsid w:val="006B5F4E"/>
    <w:rsid w:val="006D2622"/>
    <w:rsid w:val="006E28E8"/>
    <w:rsid w:val="007150FD"/>
    <w:rsid w:val="00717381"/>
    <w:rsid w:val="007214C4"/>
    <w:rsid w:val="007740D1"/>
    <w:rsid w:val="00783DCA"/>
    <w:rsid w:val="00796D23"/>
    <w:rsid w:val="007A5990"/>
    <w:rsid w:val="007D6777"/>
    <w:rsid w:val="007E57B1"/>
    <w:rsid w:val="007F31EC"/>
    <w:rsid w:val="008070A6"/>
    <w:rsid w:val="00855139"/>
    <w:rsid w:val="00873FC6"/>
    <w:rsid w:val="00882EEB"/>
    <w:rsid w:val="008A2773"/>
    <w:rsid w:val="009117E9"/>
    <w:rsid w:val="00922756"/>
    <w:rsid w:val="00941C7D"/>
    <w:rsid w:val="00950028"/>
    <w:rsid w:val="009643A0"/>
    <w:rsid w:val="00984C9F"/>
    <w:rsid w:val="00996479"/>
    <w:rsid w:val="00997969"/>
    <w:rsid w:val="00A64142"/>
    <w:rsid w:val="00A76256"/>
    <w:rsid w:val="00A870FB"/>
    <w:rsid w:val="00B1538B"/>
    <w:rsid w:val="00B16DC9"/>
    <w:rsid w:val="00B22E78"/>
    <w:rsid w:val="00B32499"/>
    <w:rsid w:val="00B75E0D"/>
    <w:rsid w:val="00B772CA"/>
    <w:rsid w:val="00BC75A3"/>
    <w:rsid w:val="00C1053A"/>
    <w:rsid w:val="00C1308A"/>
    <w:rsid w:val="00C23810"/>
    <w:rsid w:val="00C32DC6"/>
    <w:rsid w:val="00C4515B"/>
    <w:rsid w:val="00C508F5"/>
    <w:rsid w:val="00C603BD"/>
    <w:rsid w:val="00C60502"/>
    <w:rsid w:val="00C72F86"/>
    <w:rsid w:val="00C82600"/>
    <w:rsid w:val="00C9011E"/>
    <w:rsid w:val="00CA0E06"/>
    <w:rsid w:val="00CB1846"/>
    <w:rsid w:val="00CC5BC8"/>
    <w:rsid w:val="00CD222D"/>
    <w:rsid w:val="00CD7BC4"/>
    <w:rsid w:val="00CF25E2"/>
    <w:rsid w:val="00CF6AC2"/>
    <w:rsid w:val="00D058EF"/>
    <w:rsid w:val="00D477B0"/>
    <w:rsid w:val="00D96C39"/>
    <w:rsid w:val="00DD016D"/>
    <w:rsid w:val="00DD4466"/>
    <w:rsid w:val="00DF077B"/>
    <w:rsid w:val="00E012ED"/>
    <w:rsid w:val="00E4344C"/>
    <w:rsid w:val="00E55979"/>
    <w:rsid w:val="00ED01BA"/>
    <w:rsid w:val="00ED0306"/>
    <w:rsid w:val="00F078DD"/>
    <w:rsid w:val="00F36D59"/>
    <w:rsid w:val="00F80771"/>
    <w:rsid w:val="00FD6102"/>
    <w:rsid w:val="00FE445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A5C28"/>
  <w15:docId w15:val="{75D012C5-2CB3-3747-A9D1-B05B3D1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xto.ciead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DE8B1335-4808-CE4A-8A9E-3F160F8C5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EF3BB-D417-4C12-9671-68CD26D9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João Pedro Couto Pinheiro</cp:lastModifiedBy>
  <cp:revision>69</cp:revision>
  <cp:lastPrinted>2013-10-17T16:21:00Z</cp:lastPrinted>
  <dcterms:created xsi:type="dcterms:W3CDTF">2022-03-07T16:29:00Z</dcterms:created>
  <dcterms:modified xsi:type="dcterms:W3CDTF">2024-09-17T13:17:00Z</dcterms:modified>
</cp:coreProperties>
</file>